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left"/>
        <w:rPr>
          <w:rFonts w:ascii="Calibri;sans-serif" w:hAnsi="Calibri;sans-serif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bookmarkStart w:id="0" w:name="docs-internal-guid-86c233ac-7fff-0502-2b"/>
      <w:bookmarkEnd w:id="0"/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LPA NOTES – from meeting via Teams</w:t>
      </w:r>
    </w:p>
    <w:p>
      <w:pPr>
        <w:pStyle w:val="TextBody"/>
        <w:bidi w:val="0"/>
        <w:spacing w:lineRule="auto" w:line="307" w:before="0" w:after="0"/>
        <w:rPr/>
      </w:pP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Saturday 03 February 2024 9:00 AM – unapproved </w:t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minutes</w:t>
      </w:r>
    </w:p>
    <w:p>
      <w:pPr>
        <w:pStyle w:val="TextBody"/>
        <w:bidi w:val="0"/>
        <w:spacing w:lineRule="auto" w:line="307" w:before="0" w:after="0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TextBody"/>
        <w:bidi w:val="0"/>
        <w:spacing w:lineRule="auto" w:line="307" w:before="0" w:after="0"/>
        <w:rPr/>
      </w:pP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Attendees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:  Scott Ross, Mark Wolff, Mark Kelsey, Keith Rounds, Candy VanDam , Tom Dempster, Dan Chase, &amp; Gina Pantzke</w:t>
      </w:r>
    </w:p>
    <w:p>
      <w:pPr>
        <w:pStyle w:val="TextBody"/>
        <w:bidi w:val="0"/>
        <w:spacing w:lineRule="auto" w:line="307" w:before="0" w:after="0"/>
        <w:rPr/>
      </w:pP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Absent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: Wally Grogan, Patty Heermann, Rod McGinnis, Sue Meendering, Joel Mohlenhoff</w:t>
      </w:r>
    </w:p>
    <w:p>
      <w:pPr>
        <w:pStyle w:val="TextBody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43" w:before="17" w:after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Meeting called to order 9:01am by President Scott Ross.</w:t>
      </w:r>
    </w:p>
    <w:p>
      <w:pPr>
        <w:pStyle w:val="TextBody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January meeting notes were approved by the board foll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ow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ing a motion from Tom D. and second by Mark.</w:t>
      </w:r>
    </w:p>
    <w:p>
      <w:pPr>
        <w:pStyle w:val="TextBody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No treasurer’s report this meeting.</w:t>
      </w:r>
    </w:p>
    <w:p>
      <w:pPr>
        <w:pStyle w:val="TextBody"/>
        <w:bidi w:val="0"/>
        <w:spacing w:lineRule="auto" w:line="343" w:before="17" w:after="0"/>
        <w:rPr>
          <w:rFonts w:ascii="Calibri;sans-serif" w:hAnsi="Calibri;sans-serif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Old Business:</w:t>
      </w:r>
    </w:p>
    <w:p>
      <w:pPr>
        <w:pStyle w:val="TextBody"/>
        <w:bidi w:val="0"/>
        <w:spacing w:lineRule="auto" w:line="343" w:before="17" w:after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Joel has been added to our checking account. 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Joel,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Scott, Rod &amp; Wally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are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able to sign checks for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LPA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TextBody"/>
        <w:bidi w:val="0"/>
        <w:spacing w:lineRule="auto" w:line="343" w:before="17" w:after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If you have anything for the newletter, please send to Candy </w:t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BEFORE </w:t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lang w:val="en-US" w:eastAsia="zh-CN" w:bidi="hi-IN"/>
        </w:rPr>
        <w:t>March 18</w:t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vertAlign w:val="superscript"/>
          <w:lang w:val="en-US" w:eastAsia="zh-CN" w:bidi="hi-IN"/>
        </w:rPr>
        <w:t>th</w:t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lang w:val="en-US" w:eastAsia="zh-CN" w:bidi="hi-IN"/>
        </w:rPr>
        <w:t xml:space="preserve"> deadline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lang w:val="en-US" w:eastAsia="zh-CN" w:bidi="hi-IN"/>
        </w:rPr>
        <w:t>.</w:t>
      </w:r>
    </w:p>
    <w:p>
      <w:pPr>
        <w:pStyle w:val="TextBody"/>
        <w:bidi w:val="0"/>
        <w:spacing w:lineRule="auto" w:line="343" w:before="0" w:after="0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bidi w:val="0"/>
        <w:spacing w:lineRule="auto" w:line="343" w:before="0" w:after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By-Laws Review - Dan Chase has been working on review of bylaws before we apply for “non-profit” status.</w:t>
      </w:r>
    </w:p>
    <w:p>
      <w:pPr>
        <w:pStyle w:val="TextBody"/>
        <w:bidi w:val="0"/>
        <w:spacing w:lineRule="auto" w:line="343" w:before="0" w:after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2023 Audit review – Joel, Gina, Patty – Joel &amp; Gina met 01/06/24 and reviewed information from 2023.  </w:t>
        <w:tab/>
        <w:t>Further documentation is needed before we can call the project complete.</w:t>
      </w:r>
    </w:p>
    <w:p>
      <w:pPr>
        <w:pStyle w:val="TextBody"/>
        <w:bidi w:val="0"/>
        <w:spacing w:lineRule="auto" w:line="343" w:before="0" w:after="0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bidi w:val="0"/>
        <w:spacing w:lineRule="auto" w:line="331" w:before="0" w:after="140"/>
        <w:rPr>
          <w:u w:val="single"/>
        </w:rPr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lang w:val="en-US" w:eastAsia="zh-CN" w:bidi="hi-IN"/>
        </w:rPr>
        <w:t xml:space="preserve">Which </w:t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lang w:val="en-US" w:eastAsia="zh-CN" w:bidi="hi-IN"/>
        </w:rPr>
        <w:t>events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lang w:val="en-US" w:eastAsia="zh-CN" w:bidi="hi-IN"/>
        </w:rPr>
        <w:t xml:space="preserve"> you would like to help with for 2024?  Point of contact person needed for each event!</w:t>
      </w:r>
    </w:p>
    <w:p>
      <w:pPr>
        <w:pStyle w:val="TextBody"/>
        <w:bidi w:val="0"/>
        <w:spacing w:lineRule="auto" w:line="240" w:before="156" w:after="156"/>
        <w:ind w:left="720"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February:  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(Scott &amp; Barb)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Join / Renew Your Membership!!  Letters will be mailed out early February.</w:t>
      </w:r>
    </w:p>
    <w:p>
      <w:pPr>
        <w:pStyle w:val="TextBody"/>
        <w:bidi w:val="0"/>
        <w:spacing w:lineRule="auto" w:line="240" w:before="156" w:after="156"/>
        <w:ind w:left="720"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May 18: (Scott &amp; Mark W) Open House- directories.  Methodist Camp?</w:t>
      </w:r>
    </w:p>
    <w:p>
      <w:pPr>
        <w:pStyle w:val="TextBody"/>
        <w:bidi w:val="0"/>
        <w:spacing w:lineRule="auto" w:line="240" w:before="156" w:after="156"/>
        <w:ind w:left="720"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June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8 or 15th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: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(Gina)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  Coffee Chat with an Expert (Alsville – donuts &amp; coffee)  speaker: Tanner Davis to discuss ASI (Scott)</w:t>
      </w:r>
    </w:p>
    <w:p>
      <w:pPr>
        <w:pStyle w:val="TextBody"/>
        <w:bidi w:val="0"/>
        <w:spacing w:lineRule="auto" w:line="240" w:before="156" w:after="156"/>
        <w:ind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ab/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June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15-16th: 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(Sue)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Lake-Wide Rummage Sales weekend (Facebook)</w:t>
      </w:r>
    </w:p>
    <w:p>
      <w:pPr>
        <w:pStyle w:val="TextBody"/>
        <w:bidi w:val="0"/>
        <w:spacing w:lineRule="auto" w:line="240" w:before="156" w:after="156"/>
        <w:ind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ab/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June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17th:  Lake-Wide Garbage / Spring Clean-up:  Sponsored by Lake Poinsett Sanitary Dist</w:t>
      </w:r>
    </w:p>
    <w:p>
      <w:pPr>
        <w:pStyle w:val="TextBody"/>
        <w:bidi w:val="0"/>
        <w:spacing w:lineRule="auto" w:line="240" w:before="156" w:after="156"/>
        <w:ind w:left="720"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July 13: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(Mark K, Dan C, Keith)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Beach Cleanup!</w:t>
      </w:r>
    </w:p>
    <w:p>
      <w:pPr>
        <w:pStyle w:val="TextBody"/>
        <w:bidi w:val="0"/>
        <w:spacing w:lineRule="auto" w:line="240" w:before="156" w:after="156"/>
        <w:ind w:left="720"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August 3rd: LPA Annual Meeting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(Scott)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– location TBD –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Methodist Camp? 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ABR or Golf Course?</w:t>
      </w:r>
    </w:p>
    <w:p>
      <w:pPr>
        <w:pStyle w:val="TextBody"/>
        <w:bidi w:val="0"/>
        <w:spacing w:lineRule="auto" w:line="240" w:before="156" w:after="156"/>
        <w:ind w:left="2160" w:right="0" w:hanging="0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(refreshments provided by Whitetail Properties-Katie Graeb 605-690-8582)</w:t>
      </w:r>
    </w:p>
    <w:p>
      <w:pPr>
        <w:pStyle w:val="TextBody"/>
        <w:bidi w:val="0"/>
        <w:spacing w:lineRule="auto" w:line="240" w:before="156" w:after="156"/>
        <w:ind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ab/>
        <w:t>August 10: (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Joel &amp; Wally -Mark 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W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)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2nd Annual 18-hole Golf Tournament </w:t>
      </w:r>
    </w:p>
    <w:p>
      <w:pPr>
        <w:pStyle w:val="TextBody"/>
        <w:bidi w:val="0"/>
        <w:spacing w:lineRule="auto" w:line="240" w:before="156" w:after="156"/>
        <w:ind w:left="2160"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Team with Gilby Marine in 2024 for a boat for hole-in-one.  </w:t>
      </w:r>
    </w:p>
    <w:p>
      <w:pPr>
        <w:pStyle w:val="TextBody"/>
        <w:bidi w:val="0"/>
        <w:spacing w:lineRule="auto" w:line="240" w:before="156" w:after="156"/>
        <w:ind w:right="0" w:hanging="0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ab/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Water Quality:  Mark K. &amp; Deb E.</w:t>
      </w:r>
    </w:p>
    <w:p>
      <w:pPr>
        <w:pStyle w:val="TextBody"/>
        <w:bidi w:val="0"/>
        <w:spacing w:lineRule="auto" w:line="240" w:before="156" w:after="156"/>
        <w:rPr>
          <w:rFonts w:ascii="Calibri;sans-serif" w:hAnsi="Calibri;sans-serif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New Business:</w:t>
      </w:r>
    </w:p>
    <w:p>
      <w:pPr>
        <w:pStyle w:val="TextBody"/>
        <w:bidi w:val="0"/>
        <w:spacing w:lineRule="auto" w:line="240" w:before="156" w:after="156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The first newsletter will go out May 1.  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lang w:val="en-US" w:eastAsia="zh-CN" w:bidi="hi-IN"/>
        </w:rPr>
        <w:t>All articles are due by March 18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vertAlign w:val="superscript"/>
          <w:lang w:val="en-US" w:eastAsia="zh-CN" w:bidi="hi-IN"/>
        </w:rPr>
        <w:t>th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single"/>
          <w:effect w:val="none"/>
          <w:lang w:val="en-US" w:eastAsia="zh-CN" w:bidi="hi-IN"/>
        </w:rPr>
        <w:t xml:space="preserve"> to Candy.</w:t>
      </w:r>
    </w:p>
    <w:p>
      <w:pPr>
        <w:pStyle w:val="TextBody"/>
        <w:bidi w:val="0"/>
        <w:spacing w:lineRule="auto" w:line="240" w:before="156" w:after="156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Task Force:  Tom – Meeting was held in January and a Study Advisory Team met.  They will be developing a survey to get an understanding of resident concerns.  Information, 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along with a QR code, 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will be sent out in the 1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vertAlign w:val="superscript"/>
          <w:lang w:val="en-US" w:eastAsia="zh-CN" w:bidi="hi-IN"/>
        </w:rPr>
        <w:t>st</w:t>
      </w: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newsletter.  They will also be developing a web page and posting information.</w:t>
      </w:r>
    </w:p>
    <w:p>
      <w:pPr>
        <w:pStyle w:val="TextBody"/>
        <w:bidi w:val="0"/>
        <w:spacing w:lineRule="auto" w:line="240" w:before="156" w:after="156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Brett Schutt, Hamlin County Emergency Management said 2 more storm sirens are in need of repair.  He will work with Spilde Electric to replace the batteries at the state park &amp; Sorenson’s.  </w:t>
      </w:r>
    </w:p>
    <w:p>
      <w:pPr>
        <w:pStyle w:val="TextBody"/>
        <w:bidi w:val="0"/>
        <w:spacing w:lineRule="auto" w:line="240" w:before="156" w:after="156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4-5 volunteers are needed for a budget committee to meet before March’s meeting.</w:t>
      </w:r>
    </w:p>
    <w:p>
      <w:pPr>
        <w:pStyle w:val="TextBody"/>
        <w:bidi w:val="0"/>
        <w:spacing w:lineRule="auto" w:line="240" w:before="156" w:after="156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Motion to adjourn meeting was made at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9:33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by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Tom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and second by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Dan C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.  All approved.</w:t>
      </w:r>
    </w:p>
    <w:p>
      <w:pPr>
        <w:pStyle w:val="TextBody"/>
        <w:bidi w:val="0"/>
        <w:spacing w:lineRule="auto" w:line="240" w:before="156" w:after="156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Next meeting will be online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March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2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vertAlign w:val="superscript"/>
          <w:lang w:val="en-US" w:eastAsia="zh-CN" w:bidi="hi-IN"/>
        </w:rPr>
        <w:t>nd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via Teams invite.</w:t>
      </w:r>
    </w:p>
    <w:p>
      <w:pPr>
        <w:pStyle w:val="TextBody"/>
        <w:bidi w:val="0"/>
        <w:spacing w:lineRule="auto" w:line="240" w:before="156" w:after="156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bidi w:val="0"/>
        <w:spacing w:lineRule="auto" w:line="240" w:before="156" w:after="156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bidi w:val="0"/>
        <w:spacing w:lineRule="auto" w:line="240" w:before="156" w:after="156"/>
        <w:rPr>
          <w:rFonts w:ascii="Calibri;sans-serif" w:hAnsi="Calibri;sans-serif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bidi w:val="0"/>
        <w:spacing w:lineRule="auto" w:line="343" w:before="17" w:after="0"/>
        <w:rPr/>
      </w:pP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Brainstorming Project further discussion: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   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43" w:before="17" w:after="0"/>
        <w:ind w:left="1427" w:right="0" w:hanging="283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membership status (Dan)– ensure people know whether or not they are members – active member list on website without addresses?  </w:t>
        <w:tab/>
        <w:tab/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Scott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(Barb) current list → </w:t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Mark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W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43" w:before="17" w:after="0"/>
        <w:ind w:left="1427" w:right="0" w:hanging="283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County roads – paved lake access roads? (Dan Chase)  Add link to our website of  Hamlin Co &amp; Brookings Co Lake District for reference </w:t>
        <w:tab/>
        <w:tab/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Mark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43" w:before="17" w:after="0"/>
        <w:ind w:left="1427" w:right="0" w:hanging="283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water quality / algae flu? (</w:t>
      </w:r>
      <w:r>
        <w:rPr>
          <w:rFonts w:eastAsia="Calibri" w:cs="Calibri" w:ascii="Calibri;sans-serif" w:hAnsi="Calibri;sans-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Tom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) LPA to educate members – Tom to ask neighbors to write an article for 2024 newsletter with a March deadline.  Approx 300-400 words.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43" w:before="17" w:after="0"/>
        <w:ind w:left="1427" w:right="0" w:hanging="283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Brookings county has house # signs (blue signs @ road) → Hamlin &amp; Kingsbury County residents need this signage also – not assigned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43" w:before="17" w:after="0"/>
        <w:ind w:left="1427" w:right="0" w:hanging="283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beaches / gazebo / benches – request sponsorships to fund these on Facebook or ???? 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43" w:before="17" w:after="0"/>
        <w:ind w:left="1427" w:right="0" w:hanging="283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survey members for newsletter input – work with Banner on this? 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43" w:before="17" w:after="0"/>
        <w:ind w:left="1427" w:right="0" w:hanging="283"/>
        <w:rPr/>
      </w:pP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Sailing academy?  </w:t>
      </w:r>
    </w:p>
    <w:p>
      <w:pPr>
        <w:pStyle w:val="TextBody"/>
        <w:spacing w:lineRule="auto" w:line="240" w:before="156" w:after="156"/>
        <w:rPr/>
      </w:pPr>
      <w:r>
        <w:rPr/>
        <w:br/>
      </w:r>
    </w:p>
    <w:sectPr>
      <w:headerReference w:type="default" r:id="rId2"/>
      <w:type w:val="nextPage"/>
      <w:pgSz w:w="12240" w:h="15840"/>
      <w:pgMar w:left="1440" w:right="1080" w:header="720" w:top="144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next w:val="LOnormal"/>
    <w:qFormat/>
    <w:pPr>
      <w:widowControl/>
      <w:overflowPunct w:val="false"/>
      <w:bidi w:val="0"/>
      <w:spacing w:lineRule="auto" w:line="240" w:before="480" w:after="0"/>
      <w:jc w:val="left"/>
    </w:pPr>
    <w:rPr>
      <w:rFonts w:ascii="Calibri" w:hAnsi="Calibri" w:eastAsia="Calibri" w:cs="Calibri"/>
      <w:b/>
      <w:color w:val="345A8A"/>
      <w:kern w:val="0"/>
      <w:sz w:val="32"/>
      <w:szCs w:val="32"/>
      <w:lang w:val="en-US" w:eastAsia="zh-CN" w:bidi="hi-IN"/>
    </w:rPr>
  </w:style>
  <w:style w:type="paragraph" w:styleId="Heading2">
    <w:name w:val="Heading 2"/>
    <w:next w:val="LOnormal"/>
    <w:qFormat/>
    <w:pPr>
      <w:widowControl/>
      <w:overflowPunct w:val="false"/>
      <w:bidi w:val="0"/>
      <w:spacing w:lineRule="auto" w:line="240" w:before="200" w:after="0"/>
      <w:jc w:val="left"/>
    </w:pPr>
    <w:rPr>
      <w:rFonts w:ascii="Calibri" w:hAnsi="Calibri" w:eastAsia="Calibri" w:cs="Calibri"/>
      <w:b/>
      <w:color w:val="4F81BD"/>
      <w:kern w:val="0"/>
      <w:sz w:val="26"/>
      <w:szCs w:val="26"/>
      <w:lang w:val="en-US" w:eastAsia="zh-CN" w:bidi="hi-IN"/>
    </w:rPr>
  </w:style>
  <w:style w:type="paragraph" w:styleId="Heading3">
    <w:name w:val="Heading 3"/>
    <w:next w:val="LOnormal"/>
    <w:qFormat/>
    <w:pPr>
      <w:widowControl/>
      <w:overflowPunct w:val="false"/>
      <w:bidi w:val="0"/>
      <w:spacing w:lineRule="auto" w:line="240" w:before="200" w:after="0"/>
      <w:jc w:val="left"/>
    </w:pPr>
    <w:rPr>
      <w:rFonts w:ascii="Calibri" w:hAnsi="Calibri" w:eastAsia="Calibri" w:cs="Calibri"/>
      <w:b/>
      <w:color w:val="4F81BD"/>
      <w:kern w:val="0"/>
      <w:sz w:val="24"/>
      <w:szCs w:val="24"/>
      <w:lang w:val="en-US" w:eastAsia="zh-CN" w:bidi="hi-IN"/>
    </w:rPr>
  </w:style>
  <w:style w:type="paragraph" w:styleId="Heading4">
    <w:name w:val="Heading 4"/>
    <w:next w:val="LOnormal"/>
    <w:qFormat/>
    <w:pPr>
      <w:keepNext w:val="true"/>
      <w:keepLines/>
      <w:pageBreakBefore w:val="false"/>
      <w:widowControl/>
      <w:overflowPunct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next w:val="LOnormal"/>
    <w:qFormat/>
    <w:pPr>
      <w:keepNext w:val="true"/>
      <w:keepLines/>
      <w:pageBreakBefore w:val="false"/>
      <w:widowControl/>
      <w:overflowPunct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next w:val="LOnormal"/>
    <w:qFormat/>
    <w:pPr>
      <w:keepNext w:val="true"/>
      <w:keepLines/>
      <w:pageBreakBefore w:val="false"/>
      <w:widowControl/>
      <w:overflowPunct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7">
    <w:name w:val="ListLabel 47"/>
    <w:qFormat/>
    <w:rPr>
      <w:rFonts w:cs="Wingdings"/>
      <w:u w:val="none"/>
    </w:rPr>
  </w:style>
  <w:style w:type="character" w:styleId="ListLabel48">
    <w:name w:val="ListLabel 48"/>
    <w:qFormat/>
    <w:rPr>
      <w:rFonts w:cs="Wingdings 2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Wingdings"/>
      <w:u w:val="none"/>
    </w:rPr>
  </w:style>
  <w:style w:type="character" w:styleId="ListLabel51">
    <w:name w:val="ListLabel 51"/>
    <w:qFormat/>
    <w:rPr>
      <w:rFonts w:cs="Wingdings 2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Wingdings"/>
      <w:u w:val="none"/>
    </w:rPr>
  </w:style>
  <w:style w:type="character" w:styleId="ListLabel54">
    <w:name w:val="ListLabel 54"/>
    <w:qFormat/>
    <w:rPr>
      <w:rFonts w:cs="Wingdings 2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Wingdings"/>
      <w:u w:val="none"/>
    </w:rPr>
  </w:style>
  <w:style w:type="character" w:styleId="ListLabel57">
    <w:name w:val="ListLabel 57"/>
    <w:qFormat/>
    <w:rPr>
      <w:rFonts w:cs="Wingdings 2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Wingdings"/>
      <w:u w:val="none"/>
    </w:rPr>
  </w:style>
  <w:style w:type="character" w:styleId="ListLabel60">
    <w:name w:val="ListLabel 60"/>
    <w:qFormat/>
    <w:rPr>
      <w:rFonts w:cs="Wingdings 2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Wingdings"/>
      <w:u w:val="none"/>
    </w:rPr>
  </w:style>
  <w:style w:type="character" w:styleId="ListLabel63">
    <w:name w:val="ListLabel 63"/>
    <w:qFormat/>
    <w:rPr>
      <w:rFonts w:cs="Wingdings 2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Wingdings"/>
      <w:u w:val="none"/>
    </w:rPr>
  </w:style>
  <w:style w:type="character" w:styleId="ListLabel66">
    <w:name w:val="ListLabel 66"/>
    <w:qFormat/>
    <w:rPr>
      <w:rFonts w:cs="Wingdings 2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Wingdings"/>
      <w:u w:val="none"/>
    </w:rPr>
  </w:style>
  <w:style w:type="character" w:styleId="ListLabel69">
    <w:name w:val="ListLabel 69"/>
    <w:qFormat/>
    <w:rPr>
      <w:rFonts w:cs="Wingdings 2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Wingdings"/>
      <w:u w:val="none"/>
    </w:rPr>
  </w:style>
  <w:style w:type="character" w:styleId="ListLabel72">
    <w:name w:val="ListLabel 72"/>
    <w:qFormat/>
    <w:rPr>
      <w:rFonts w:cs="Wingdings 2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Wingdings"/>
      <w:u w:val="none"/>
    </w:rPr>
  </w:style>
  <w:style w:type="character" w:styleId="ListLabel75">
    <w:name w:val="ListLabel 75"/>
    <w:qFormat/>
    <w:rPr>
      <w:rFonts w:cs="Wingdings 2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Wingdings"/>
      <w:u w:val="none"/>
    </w:rPr>
  </w:style>
  <w:style w:type="character" w:styleId="ListLabel78">
    <w:name w:val="ListLabel 78"/>
    <w:qFormat/>
    <w:rPr>
      <w:rFonts w:cs="Wingdings 2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Wingdings"/>
      <w:u w:val="none"/>
    </w:rPr>
  </w:style>
  <w:style w:type="character" w:styleId="ListLabel81">
    <w:name w:val="ListLabel 81"/>
    <w:qFormat/>
    <w:rPr>
      <w:rFonts w:cs="Wingdings 2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ListLabel83">
    <w:name w:val="ListLabel 83"/>
    <w:qFormat/>
    <w:rPr>
      <w:rFonts w:cs="Wingdings"/>
      <w:u w:val="none"/>
    </w:rPr>
  </w:style>
  <w:style w:type="character" w:styleId="ListLabel84">
    <w:name w:val="ListLabel 84"/>
    <w:qFormat/>
    <w:rPr>
      <w:rFonts w:cs="Wingdings 2"/>
      <w:u w:val="none"/>
    </w:rPr>
  </w:style>
  <w:style w:type="character" w:styleId="ListLabel85">
    <w:name w:val="ListLabel 85"/>
    <w:qFormat/>
    <w:rPr>
      <w:rFonts w:cs="OpenSymbol"/>
      <w:u w:val="none"/>
    </w:rPr>
  </w:style>
  <w:style w:type="character" w:styleId="ListLabel86">
    <w:name w:val="ListLabel 86"/>
    <w:qFormat/>
    <w:rPr>
      <w:rFonts w:cs="Wingdings"/>
      <w:u w:val="none"/>
    </w:rPr>
  </w:style>
  <w:style w:type="character" w:styleId="ListLabel87">
    <w:name w:val="ListLabel 87"/>
    <w:qFormat/>
    <w:rPr>
      <w:rFonts w:cs="Wingdings 2"/>
      <w:u w:val="none"/>
    </w:rPr>
  </w:style>
  <w:style w:type="character" w:styleId="ListLabel88">
    <w:name w:val="ListLabel 88"/>
    <w:qFormat/>
    <w:rPr>
      <w:rFonts w:cs="OpenSymbol"/>
      <w:u w:val="none"/>
    </w:rPr>
  </w:style>
  <w:style w:type="character" w:styleId="ListLabel89">
    <w:name w:val="ListLabel 89"/>
    <w:qFormat/>
    <w:rPr>
      <w:rFonts w:cs="Wingdings"/>
      <w:u w:val="none"/>
    </w:rPr>
  </w:style>
  <w:style w:type="character" w:styleId="ListLabel90">
    <w:name w:val="ListLabel 90"/>
    <w:qFormat/>
    <w:rPr>
      <w:rFonts w:cs="Wingdings 2"/>
      <w:u w:val="none"/>
    </w:rPr>
  </w:style>
  <w:style w:type="character" w:styleId="ListLabel91">
    <w:name w:val="ListLabel 91"/>
    <w:qFormat/>
    <w:rPr>
      <w:rFonts w:cs="OpenSymbol"/>
      <w:u w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92">
    <w:name w:val="ListLabel 92"/>
    <w:qFormat/>
    <w:rPr>
      <w:rFonts w:ascii="Times New Roman" w:hAnsi="Times New Roman" w:cs="OpenSymbol"/>
      <w:b w:val="false"/>
      <w:sz w:val="22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ascii="Calibri;sans-serif" w:hAnsi="Calibri;sans-serif" w:cs="OpenSymbol"/>
      <w:b w:val="false"/>
      <w:sz w:val="22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ascii="Calibri;sans-serif" w:hAnsi="Calibri;sans-serif" w:cs="OpenSymbol"/>
      <w:b w:val="false"/>
      <w:sz w:val="22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overflowPunct w:val="false"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spacing w:lineRule="auto" w:line="240" w:before="0" w:after="300"/>
    </w:pPr>
    <w:rPr>
      <w:color w:val="17365D"/>
      <w:sz w:val="52"/>
      <w:szCs w:val="52"/>
    </w:rPr>
  </w:style>
  <w:style w:type="paragraph" w:styleId="Subtitle">
    <w:name w:val="Subtitle"/>
    <w:basedOn w:val="LOnormal"/>
    <w:next w:val="LOnormal"/>
    <w:qFormat/>
    <w:pPr/>
    <w:rPr>
      <w:i/>
      <w:color w:val="4F81BD"/>
      <w:sz w:val="24"/>
      <w:szCs w:val="24"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25072</TotalTime>
  <Application>Ultra_Office/6.2.3.2$Windows_x86 LibreOffice_project/</Application>
  <Pages>2</Pages>
  <Words>585</Words>
  <Characters>2900</Characters>
  <CharactersWithSpaces>3618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2024-02-20T06:33:42Z</dcterms:modified>
  <cp:revision>18</cp:revision>
  <dc:subject/>
  <dc:title/>
</cp:coreProperties>
</file>